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Lines="0" w:afterLines="0" w:line="360" w:lineRule="auto"/>
        <w:ind w:firstLine="0" w:firstLineChars="0"/>
        <w:rPr>
          <w:rFonts w:hint="eastAsia" w:ascii="微软雅黑" w:hAnsi="微软雅黑" w:eastAsia="微软雅黑"/>
          <w:b/>
          <w:sz w:val="32"/>
          <w:szCs w:val="24"/>
        </w:rPr>
      </w:pPr>
      <w:r>
        <w:rPr>
          <w:rFonts w:hint="eastAsia"/>
          <w:color w:val="000000"/>
          <w:sz w:val="22"/>
          <w:szCs w:val="28"/>
        </w:rPr>
        <w:t>附件3：企业人力资源管理师（申报条件及所需提交材料要求）</w:t>
      </w:r>
      <w:r>
        <w:rPr>
          <w:rFonts w:hint="eastAsia" w:ascii="微软雅黑" w:hAnsi="微软雅黑" w:eastAsia="微软雅黑"/>
          <w:b/>
          <w:sz w:val="32"/>
          <w:szCs w:val="24"/>
        </w:rPr>
        <w:t xml:space="preserve">            </w:t>
      </w:r>
    </w:p>
    <w:p>
      <w:pPr>
        <w:spacing w:before="156" w:beforeLines="50" w:after="156" w:afterLines="50"/>
        <w:ind w:firstLine="2241" w:firstLineChars="700"/>
        <w:rPr>
          <w:rFonts w:hint="eastAsia" w:ascii="微软雅黑" w:hAnsi="微软雅黑" w:eastAsia="微软雅黑"/>
          <w:b/>
          <w:sz w:val="32"/>
          <w:szCs w:val="22"/>
        </w:rPr>
      </w:pPr>
      <w:r>
        <w:rPr>
          <w:rFonts w:hint="eastAsia" w:ascii="微软雅黑" w:hAnsi="微软雅黑" w:eastAsia="微软雅黑"/>
          <w:b/>
          <w:sz w:val="32"/>
          <w:szCs w:val="22"/>
        </w:rPr>
        <w:t xml:space="preserve">     企业人力资源管理师</w:t>
      </w:r>
    </w:p>
    <w:p>
      <w:pPr>
        <w:pStyle w:val="5"/>
        <w:spacing w:beforeLines="0" w:afterLines="0" w:line="360" w:lineRule="auto"/>
        <w:ind w:firstLine="0" w:firstLineChars="0"/>
        <w:rPr>
          <w:rFonts w:hint="eastAsia" w:ascii="Calibri" w:hAnsi="Calibri" w:eastAsia="宋体"/>
          <w:b/>
          <w:color w:val="000000"/>
          <w:sz w:val="22"/>
          <w:szCs w:val="28"/>
        </w:rPr>
      </w:pPr>
      <w:r>
        <w:rPr>
          <w:rFonts w:hint="eastAsia" w:ascii="Calibri" w:hAnsi="Calibri" w:eastAsia="宋体"/>
          <w:b/>
          <w:color w:val="000000"/>
          <w:sz w:val="22"/>
          <w:szCs w:val="28"/>
        </w:rPr>
        <w:t xml:space="preserve">一、职业名称及职业代码   </w:t>
      </w:r>
    </w:p>
    <w:p>
      <w:pPr>
        <w:pStyle w:val="5"/>
        <w:spacing w:beforeLines="0" w:afterLines="0" w:line="360" w:lineRule="auto"/>
        <w:ind w:firstLine="440"/>
        <w:rPr>
          <w:rFonts w:hint="eastAsia" w:ascii="Calibri" w:hAnsi="Calibri" w:eastAsia="宋体"/>
          <w:color w:val="000000"/>
          <w:sz w:val="22"/>
          <w:szCs w:val="28"/>
        </w:rPr>
      </w:pPr>
      <w:r>
        <w:rPr>
          <w:rFonts w:hint="eastAsia" w:ascii="Calibri" w:hAnsi="Calibri" w:eastAsia="宋体"/>
          <w:color w:val="000000"/>
          <w:sz w:val="22"/>
          <w:szCs w:val="28"/>
        </w:rPr>
        <w:t>企业人力资源管理师   4-07-03-04</w:t>
      </w:r>
    </w:p>
    <w:p>
      <w:pPr>
        <w:spacing w:beforeLines="0" w:afterLines="0" w:line="360" w:lineRule="auto"/>
        <w:rPr>
          <w:rFonts w:hint="eastAsia" w:ascii="Calibri" w:hAnsi="Calibri"/>
          <w:b/>
          <w:color w:val="000000"/>
          <w:sz w:val="22"/>
          <w:szCs w:val="28"/>
        </w:rPr>
      </w:pPr>
      <w:r>
        <w:rPr>
          <w:rFonts w:hint="eastAsia" w:ascii="Calibri" w:hAnsi="Calibri"/>
          <w:b/>
          <w:color w:val="000000"/>
          <w:sz w:val="22"/>
          <w:szCs w:val="28"/>
        </w:rPr>
        <w:t>二、认定等级</w:t>
      </w:r>
    </w:p>
    <w:p>
      <w:pPr>
        <w:spacing w:beforeLines="0" w:afterLines="0" w:line="360" w:lineRule="auto"/>
        <w:ind w:firstLine="440" w:firstLineChars="200"/>
        <w:rPr>
          <w:rFonts w:hint="eastAsia" w:ascii="Calibri" w:hAnsi="Calibri"/>
          <w:color w:val="000000"/>
          <w:sz w:val="22"/>
          <w:szCs w:val="28"/>
        </w:rPr>
      </w:pPr>
      <w:r>
        <w:rPr>
          <w:rFonts w:hint="eastAsia" w:ascii="Calibri" w:hAnsi="Calibri"/>
          <w:color w:val="000000"/>
          <w:sz w:val="22"/>
          <w:szCs w:val="28"/>
        </w:rPr>
        <w:t>四级（中级工）、三级（高级工）</w:t>
      </w:r>
    </w:p>
    <w:p>
      <w:pPr>
        <w:pStyle w:val="5"/>
        <w:spacing w:beforeLines="0" w:afterLines="0" w:line="360" w:lineRule="auto"/>
        <w:ind w:firstLine="0" w:firstLineChars="0"/>
        <w:rPr>
          <w:rFonts w:hint="eastAsia" w:ascii="Calibri" w:hAnsi="Calibri" w:eastAsia="宋体"/>
          <w:b/>
          <w:color w:val="000000"/>
          <w:sz w:val="22"/>
          <w:szCs w:val="28"/>
        </w:rPr>
      </w:pPr>
      <w:r>
        <w:rPr>
          <w:rFonts w:hint="eastAsia" w:ascii="Calibri" w:hAnsi="Calibri" w:eastAsia="宋体"/>
          <w:b/>
          <w:color w:val="000000"/>
          <w:sz w:val="22"/>
          <w:szCs w:val="28"/>
        </w:rPr>
        <w:t>三、报名时间</w:t>
      </w:r>
      <w:bookmarkStart w:id="0" w:name="_GoBack"/>
      <w:bookmarkEnd w:id="0"/>
    </w:p>
    <w:p>
      <w:pPr>
        <w:spacing w:beforeLines="0" w:afterLines="0" w:line="360" w:lineRule="auto"/>
        <w:ind w:firstLine="440" w:firstLineChars="200"/>
        <w:rPr>
          <w:rFonts w:hint="eastAsia" w:ascii="Calibri" w:hAnsi="Calibri"/>
          <w:color w:val="000000"/>
          <w:sz w:val="22"/>
          <w:szCs w:val="28"/>
        </w:rPr>
      </w:pPr>
      <w:r>
        <w:rPr>
          <w:rFonts w:hint="eastAsia" w:ascii="Calibri" w:hAnsi="Calibri"/>
          <w:color w:val="000000"/>
          <w:sz w:val="22"/>
          <w:szCs w:val="28"/>
        </w:rPr>
        <w:t>9月</w:t>
      </w:r>
      <w:r>
        <w:rPr>
          <w:rFonts w:hint="eastAsia" w:ascii="Calibri" w:hAnsi="Calibri"/>
          <w:color w:val="000000"/>
          <w:sz w:val="22"/>
          <w:szCs w:val="28"/>
          <w:lang w:val="en-US" w:eastAsia="zh-CN"/>
        </w:rPr>
        <w:t>9</w:t>
      </w:r>
      <w:r>
        <w:rPr>
          <w:rFonts w:hint="eastAsia" w:ascii="Calibri" w:hAnsi="Calibri"/>
          <w:color w:val="000000"/>
          <w:sz w:val="22"/>
          <w:szCs w:val="28"/>
        </w:rPr>
        <w:t>日——9月</w:t>
      </w:r>
      <w:r>
        <w:rPr>
          <w:rFonts w:hint="eastAsia" w:ascii="Calibri" w:hAnsi="Calibri"/>
          <w:color w:val="000000"/>
          <w:sz w:val="22"/>
          <w:szCs w:val="28"/>
          <w:lang w:val="en-US" w:eastAsia="zh-CN"/>
        </w:rPr>
        <w:t>19</w:t>
      </w:r>
      <w:r>
        <w:rPr>
          <w:rFonts w:hint="eastAsia" w:ascii="Calibri" w:hAnsi="Calibri"/>
          <w:color w:val="000000"/>
          <w:sz w:val="22"/>
          <w:szCs w:val="28"/>
        </w:rPr>
        <w:t>日</w:t>
      </w:r>
    </w:p>
    <w:p>
      <w:pPr>
        <w:pStyle w:val="5"/>
        <w:spacing w:beforeLines="0" w:afterLines="0" w:line="360" w:lineRule="auto"/>
        <w:ind w:firstLine="0" w:firstLineChars="0"/>
        <w:rPr>
          <w:rFonts w:hint="eastAsia" w:ascii="Calibri" w:hAnsi="Calibri" w:eastAsia="宋体"/>
          <w:b/>
          <w:color w:val="000000"/>
          <w:sz w:val="22"/>
          <w:szCs w:val="28"/>
        </w:rPr>
      </w:pPr>
      <w:r>
        <w:rPr>
          <w:rFonts w:hint="eastAsia" w:ascii="Calibri" w:hAnsi="Calibri" w:eastAsia="宋体"/>
          <w:b/>
          <w:color w:val="000000"/>
          <w:sz w:val="22"/>
          <w:szCs w:val="28"/>
        </w:rPr>
        <w:t>四、拟认定时间：</w:t>
      </w:r>
    </w:p>
    <w:p>
      <w:pPr>
        <w:spacing w:beforeLines="0" w:afterLines="0" w:line="360" w:lineRule="auto"/>
        <w:rPr>
          <w:rFonts w:hint="default" w:ascii="Calibri" w:hAnsi="Calibri"/>
          <w:color w:val="000000"/>
          <w:sz w:val="22"/>
          <w:szCs w:val="28"/>
        </w:rPr>
      </w:pPr>
      <w:r>
        <w:rPr>
          <w:rFonts w:hint="eastAsia" w:ascii="Calibri" w:hAnsi="Calibri"/>
          <w:color w:val="000000"/>
          <w:sz w:val="22"/>
          <w:szCs w:val="28"/>
        </w:rPr>
        <w:t xml:space="preserve">    10月中下旬（具体已准考证时间为准）</w:t>
      </w:r>
    </w:p>
    <w:p>
      <w:pPr>
        <w:pStyle w:val="5"/>
        <w:spacing w:beforeLines="0" w:afterLines="0" w:line="360" w:lineRule="auto"/>
        <w:ind w:firstLine="0" w:firstLineChars="0"/>
        <w:rPr>
          <w:rFonts w:hint="eastAsia" w:ascii="Calibri" w:hAnsi="Calibri" w:eastAsia="宋体"/>
          <w:b/>
          <w:color w:val="000000"/>
          <w:sz w:val="22"/>
          <w:szCs w:val="28"/>
        </w:rPr>
      </w:pPr>
      <w:r>
        <w:rPr>
          <w:rFonts w:hint="eastAsia" w:ascii="Calibri" w:hAnsi="Calibri" w:eastAsia="宋体"/>
          <w:b/>
          <w:color w:val="000000"/>
          <w:sz w:val="22"/>
          <w:szCs w:val="28"/>
        </w:rPr>
        <w:t>五、申报条件</w:t>
      </w:r>
    </w:p>
    <w:p>
      <w:pPr>
        <w:spacing w:beforeLines="0" w:afterLines="0" w:line="360" w:lineRule="auto"/>
        <w:ind w:firstLine="440" w:firstLineChars="200"/>
        <w:rPr>
          <w:rFonts w:hint="eastAsia" w:ascii="Calibri" w:hAnsi="Calibri"/>
          <w:color w:val="000000"/>
          <w:sz w:val="22"/>
          <w:szCs w:val="28"/>
        </w:rPr>
      </w:pPr>
      <w:r>
        <w:rPr>
          <w:rFonts w:hint="eastAsia" w:ascii="Calibri" w:hAnsi="Calibri"/>
          <w:color w:val="000000"/>
          <w:sz w:val="22"/>
          <w:szCs w:val="28"/>
        </w:rPr>
        <w:t>凡遵守中华人民共和国宪法和各项法律，恪守职业道德，符合报考职业（工种）、报考等级的相关报考条件，均可根据本人情况，报考相应职业（工种）、级别的考试。</w:t>
      </w:r>
    </w:p>
    <w:p>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（一）具备以下条件之一者，可申报</w:t>
      </w:r>
      <w:r>
        <w:rPr>
          <w:rFonts w:hint="eastAsia" w:ascii="Calibri" w:hAnsi="Calibri"/>
          <w:b/>
          <w:color w:val="000000"/>
          <w:sz w:val="22"/>
          <w:szCs w:val="28"/>
          <w:u w:val="thick"/>
        </w:rPr>
        <w:t>四级/中级工</w:t>
      </w:r>
      <w:r>
        <w:rPr>
          <w:rFonts w:hint="eastAsia" w:ascii="Calibri" w:hAnsi="Calibri"/>
          <w:color w:val="000000"/>
          <w:sz w:val="22"/>
          <w:szCs w:val="28"/>
        </w:rPr>
        <w:t>：</w:t>
      </w:r>
    </w:p>
    <w:p>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（1）累计从事本职业或相关职业工作满5年。</w:t>
      </w:r>
    </w:p>
    <w:p>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（2）取得本职业或相关职业五级/初级工职业资格(职业技能等级)证书后，累计从事本职业或相关职业工作满3年。</w:t>
      </w:r>
    </w:p>
    <w:p>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（3）取得本专业或相关专业的技工院校或中等及以上职业院校、专科及以上普通高等学校毕业证书(含在读应届毕业生)。</w:t>
      </w:r>
    </w:p>
    <w:p>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（二）具备以下条件之一者，可申报</w:t>
      </w:r>
      <w:r>
        <w:rPr>
          <w:rFonts w:hint="eastAsia" w:ascii="Calibri" w:hAnsi="Calibri"/>
          <w:b/>
          <w:color w:val="000000"/>
          <w:sz w:val="22"/>
          <w:szCs w:val="28"/>
          <w:u w:val="thick"/>
        </w:rPr>
        <w:t>三级/高级工</w:t>
      </w:r>
      <w:r>
        <w:rPr>
          <w:rFonts w:hint="eastAsia" w:ascii="Calibri" w:hAnsi="Calibri"/>
          <w:color w:val="000000"/>
          <w:sz w:val="22"/>
          <w:szCs w:val="28"/>
        </w:rPr>
        <w:t>：</w:t>
      </w:r>
    </w:p>
    <w:p>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（1）累计从事本职业或相关职业工作满10年。</w:t>
      </w:r>
    </w:p>
    <w:p>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（2）取得本职业或相关职业四级/中级工职业资格（职业技能等级）证书后，累计从事本职业或相关职业工作满4年。</w:t>
      </w:r>
    </w:p>
    <w:p>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（3）取得符合专业对应关系的初级职称（专业技术人员职业资格）后，累计从事本职业或相关职业工作满1年。</w:t>
      </w:r>
    </w:p>
    <w:p>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（4）取得本专业或相关专业的技工院校高级工班及以上毕业证书（含在读应届毕业生），</w:t>
      </w:r>
    </w:p>
    <w:p>
      <w:pPr>
        <w:spacing w:beforeLines="0" w:afterLines="0" w:line="360" w:lineRule="auto"/>
        <w:ind w:firstLine="220" w:firstLineChars="100"/>
        <w:rPr>
          <w:rFonts w:hint="eastAsia" w:ascii="Calibri" w:hAnsi="Calibri"/>
          <w:b/>
          <w:color w:val="000000"/>
          <w:sz w:val="22"/>
          <w:szCs w:val="28"/>
          <w:highlight w:val="yellow"/>
        </w:rPr>
      </w:pPr>
      <w:r>
        <w:rPr>
          <w:rFonts w:hint="eastAsia" w:ascii="Calibri" w:hAnsi="Calibri"/>
          <w:color w:val="000000"/>
          <w:sz w:val="22"/>
          <w:szCs w:val="28"/>
        </w:rPr>
        <w:t xml:space="preserve">  （5）取得本职业或相关职业四级/中级工职业资格（职业技能等级）证书，并取得高等职业学校、专科及以上普通高等学校本专业或相关专业毕业证书（含在读应届毕业生）；</w:t>
      </w:r>
    </w:p>
    <w:p>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（6）取得经评估论证的高等职业学校、专科及以上普通高等学校本专业或相关专业的毕业证书（含在读应届毕业生）。</w:t>
      </w:r>
    </w:p>
    <w:p>
      <w:pPr>
        <w:spacing w:beforeLines="0" w:afterLines="0" w:line="360" w:lineRule="auto"/>
        <w:ind w:firstLine="220" w:firstLineChars="100"/>
        <w:rPr>
          <w:rFonts w:hint="eastAsia" w:ascii="Calibri" w:hAnsi="Calibri"/>
          <w:color w:val="000000"/>
          <w:sz w:val="22"/>
          <w:szCs w:val="28"/>
        </w:rPr>
      </w:pPr>
    </w:p>
    <w:p>
      <w:pPr>
        <w:spacing w:beforeLines="0" w:afterLines="0" w:line="360" w:lineRule="auto"/>
        <w:rPr>
          <w:rFonts w:hint="default" w:ascii="Calibri" w:hAnsi="Calibri"/>
          <w:b/>
          <w:color w:val="000000"/>
          <w:sz w:val="22"/>
          <w:szCs w:val="28"/>
          <w:highlight w:val="yellow"/>
        </w:rPr>
      </w:pPr>
      <w:r>
        <w:rPr>
          <w:rFonts w:hint="eastAsia" w:ascii="Calibri" w:hAnsi="Calibri"/>
          <w:b/>
          <w:color w:val="000000"/>
          <w:sz w:val="22"/>
          <w:szCs w:val="28"/>
          <w:highlight w:val="yellow"/>
        </w:rPr>
        <w:t>注：申报条件中相关职业、相关专业及相关资格证书解释</w:t>
      </w:r>
    </w:p>
    <w:p>
      <w:pPr>
        <w:spacing w:beforeLines="0" w:afterLines="0" w:line="360" w:lineRule="auto"/>
        <w:rPr>
          <w:rFonts w:hint="eastAsia" w:ascii="Calibri" w:hAnsi="Calibri"/>
          <w:color w:val="000000"/>
          <w:sz w:val="22"/>
          <w:szCs w:val="28"/>
        </w:rPr>
      </w:pPr>
      <w:r>
        <w:rPr>
          <w:rFonts w:hint="eastAsia" w:ascii="Calibri" w:hAnsi="Calibri"/>
          <w:color w:val="000000"/>
          <w:sz w:val="22"/>
          <w:szCs w:val="28"/>
        </w:rPr>
        <w:t>（1）相关职业是指企业管理、行政管理、管理咨询、管理研究等职业。</w:t>
      </w:r>
    </w:p>
    <w:p>
      <w:pPr>
        <w:numPr>
          <w:ilvl w:val="0"/>
          <w:numId w:val="1"/>
        </w:numPr>
        <w:spacing w:beforeLines="0" w:afterLines="0" w:line="360" w:lineRule="auto"/>
        <w:rPr>
          <w:rFonts w:hint="eastAsia" w:ascii="Calibri" w:hAnsi="Calibri"/>
          <w:color w:val="000000"/>
          <w:sz w:val="22"/>
          <w:szCs w:val="28"/>
        </w:rPr>
      </w:pPr>
      <w:r>
        <w:rPr>
          <w:rFonts w:hint="eastAsia" w:ascii="Calibri" w:hAnsi="Calibri"/>
          <w:color w:val="000000"/>
          <w:sz w:val="22"/>
          <w:szCs w:val="28"/>
        </w:rPr>
        <w:t>相关专业是指工商企业管理、行政管理里、管理科学、劳动与社会保障、劳动经济、劳动关系等专业。</w:t>
      </w:r>
    </w:p>
    <w:p>
      <w:pPr>
        <w:spacing w:beforeLines="0" w:afterLines="0" w:line="360" w:lineRule="auto"/>
        <w:rPr>
          <w:rFonts w:hint="eastAsia" w:ascii="Calibri" w:hAnsi="Calibri"/>
          <w:color w:val="000000"/>
          <w:sz w:val="22"/>
          <w:szCs w:val="28"/>
        </w:rPr>
      </w:pPr>
      <w:r>
        <w:rPr>
          <w:rFonts w:hint="eastAsia" w:ascii="Calibri" w:hAnsi="Calibri"/>
          <w:color w:val="000000"/>
          <w:sz w:val="22"/>
          <w:szCs w:val="28"/>
        </w:rPr>
        <w:t>（3）相关职业资格证书（技能等级证书）是指劳动关系协调员等与企业人力资源管理职业功能具有相关联性的职业资格证书。</w:t>
      </w:r>
    </w:p>
    <w:p>
      <w:pPr>
        <w:pStyle w:val="5"/>
        <w:spacing w:before="156" w:beforeLines="50" w:after="156" w:afterLines="50" w:line="360" w:lineRule="auto"/>
        <w:ind w:firstLine="0" w:firstLineChars="0"/>
        <w:rPr>
          <w:rFonts w:hint="eastAsia" w:ascii="Calibri" w:hAnsi="Calibri" w:eastAsia="宋体"/>
          <w:b/>
          <w:color w:val="000000"/>
          <w:sz w:val="22"/>
          <w:szCs w:val="28"/>
        </w:rPr>
      </w:pPr>
      <w:r>
        <w:rPr>
          <w:rFonts w:hint="eastAsia" w:ascii="Calibri" w:hAnsi="Calibri" w:eastAsia="宋体"/>
          <w:b/>
          <w:color w:val="000000"/>
          <w:sz w:val="22"/>
          <w:szCs w:val="28"/>
        </w:rPr>
        <w:t>六、报名所需材料：（均电子版）</w:t>
      </w:r>
    </w:p>
    <w:tbl>
      <w:tblPr>
        <w:tblStyle w:val="3"/>
        <w:tblW w:w="8788"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323"/>
        <w:gridCol w:w="5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序号</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材料名称</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1</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eastAsia="宋体" w:cs="宋体"/>
                <w:color w:val="000000"/>
                <w:sz w:val="22"/>
                <w:szCs w:val="28"/>
                <w:lang w:eastAsia="zh-CN"/>
              </w:rPr>
              <w:pict>
                <v:shape id="_x0000_s1027" o:spid="_x0000_s1027" o:spt="75" type="#_x0000_t75" style="position:absolute;left:0pt;margin-left:18.85pt;margin-top:5.95pt;height:66pt;width:72.75pt;z-index:251659264;mso-width-relative:page;mso-height-relative:page;" o:ole="t" filled="f" o:preferrelative="t" stroked="f" coordsize="21600,21600" wrapcoords="21592 -2 0 0 0 21600 21592 21602 8 21602 21600 21600 21600 0 8 -2 21592 -2">
                  <v:fill on="f" focussize="0,0"/>
                  <v:stroke on="f"/>
                  <v:imagedata r:id="rId6" o:title=""/>
                  <o:lock v:ext="edit" aspectratio="t"/>
                </v:shape>
                <o:OLEObject Type="Embed" ProgID="Word.Document.12" ShapeID="_x0000_s1027" DrawAspect="Icon" ObjectID="_1468075725" r:id="rId5">
                  <o:LockedField>false</o:LockedField>
                </o:OLEObject>
              </w:pict>
            </w:r>
          </w:p>
          <w:p>
            <w:pPr>
              <w:spacing w:beforeLines="0" w:afterLines="0"/>
              <w:jc w:val="center"/>
              <w:rPr>
                <w:rFonts w:hint="eastAsia" w:ascii="宋体" w:hAnsi="宋体" w:cs="宋体"/>
                <w:color w:val="000000"/>
                <w:sz w:val="22"/>
                <w:szCs w:val="28"/>
              </w:rPr>
            </w:pPr>
          </w:p>
          <w:p>
            <w:pPr>
              <w:spacing w:beforeLines="0" w:afterLines="0"/>
              <w:jc w:val="both"/>
              <w:rPr>
                <w:rFonts w:hint="eastAsia" w:ascii="宋体" w:hAnsi="宋体" w:eastAsia="宋体" w:cs="宋体"/>
                <w:color w:val="000000"/>
                <w:sz w:val="22"/>
                <w:szCs w:val="28"/>
                <w:lang w:eastAsia="zh-CN"/>
              </w:rPr>
            </w:pP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此表需要</w:t>
            </w:r>
            <w:r>
              <w:rPr>
                <w:rFonts w:hint="eastAsia" w:ascii="宋体" w:hAnsi="宋体" w:cs="宋体"/>
                <w:color w:val="000000"/>
                <w:sz w:val="22"/>
                <w:szCs w:val="28"/>
                <w:lang w:val="en-US" w:eastAsia="zh-CN"/>
              </w:rPr>
              <w:t>上传</w:t>
            </w:r>
            <w:r>
              <w:rPr>
                <w:rFonts w:hint="eastAsia" w:ascii="宋体" w:hAnsi="宋体" w:cs="宋体"/>
                <w:color w:val="000000"/>
                <w:sz w:val="22"/>
                <w:szCs w:val="28"/>
              </w:rPr>
              <w:t>PDF文档</w:t>
            </w:r>
            <w:r>
              <w:rPr>
                <w:rFonts w:hint="eastAsia" w:ascii="宋体" w:hAnsi="宋体" w:cs="宋体"/>
                <w:color w:val="000000"/>
                <w:sz w:val="22"/>
                <w:szCs w:val="28"/>
                <w:lang w:eastAsia="zh-CN"/>
              </w:rPr>
              <w:t>、</w:t>
            </w:r>
            <w:r>
              <w:rPr>
                <w:rFonts w:hint="eastAsia" w:ascii="宋体" w:hAnsi="宋体" w:cs="宋体"/>
                <w:color w:val="000000"/>
                <w:sz w:val="22"/>
                <w:szCs w:val="28"/>
              </w:rPr>
              <w:t>贴照片、手写签字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2</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身份证</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s="宋体"/>
                <w:color w:val="000000"/>
                <w:sz w:val="22"/>
                <w:szCs w:val="28"/>
                <w:lang w:val="en-US" w:eastAsia="zh-CN"/>
              </w:rPr>
            </w:pPr>
            <w:r>
              <w:rPr>
                <w:rFonts w:hint="eastAsia" w:ascii="宋体" w:hAnsi="宋体" w:cs="宋体"/>
                <w:color w:val="000000"/>
                <w:sz w:val="22"/>
                <w:szCs w:val="28"/>
              </w:rPr>
              <w:t>正（反）面在一页</w:t>
            </w:r>
            <w:r>
              <w:rPr>
                <w:rFonts w:hint="eastAsia" w:ascii="宋体" w:hAnsi="宋体" w:cs="宋体"/>
                <w:color w:val="000000"/>
                <w:sz w:val="22"/>
                <w:szCs w:val="28"/>
                <w:lang w:eastAsia="zh-CN"/>
              </w:rPr>
              <w:t>，</w:t>
            </w:r>
            <w:r>
              <w:rPr>
                <w:rFonts w:hint="eastAsia" w:ascii="宋体" w:hAnsi="宋体" w:cs="宋体"/>
                <w:color w:val="000000"/>
                <w:sz w:val="22"/>
                <w:szCs w:val="28"/>
                <w:lang w:val="en-US" w:eastAsia="zh-CN"/>
              </w:rPr>
              <w:t>上传</w:t>
            </w:r>
            <w:r>
              <w:rPr>
                <w:rFonts w:hint="eastAsia" w:ascii="宋体" w:hAnsi="宋体" w:cs="宋体"/>
                <w:color w:val="000000"/>
                <w:sz w:val="22"/>
                <w:szCs w:val="28"/>
              </w:rPr>
              <w:t>PDF文档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3</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eastAsia="宋体" w:cs="宋体"/>
                <w:color w:val="000000"/>
                <w:sz w:val="22"/>
                <w:szCs w:val="28"/>
                <w:lang w:eastAsia="zh-CN"/>
              </w:rPr>
              <w:pict>
                <v:shape id="_x0000_s1028" o:spid="_x0000_s1028" o:spt="75" alt="" type="#_x0000_t75" style="position:absolute;left:0pt;margin-left:17.35pt;margin-top:9.25pt;height:66pt;width:72.75pt;z-index:251660288;mso-width-relative:page;mso-height-relative:page;" o:ole="t" filled="f" o:preferrelative="t" stroked="f" coordsize="21600,21600" wrapcoords="21592 -2 0 0 0 21600 21592 21602 8 21602 21600 21600 21600 0 8 -2 21592 -2">
                  <v:path/>
                  <v:fill on="f" focussize="0,0"/>
                  <v:stroke on="f"/>
                  <v:imagedata r:id="rId8" o:title=""/>
                  <o:lock v:ext="edit" aspectratio="t"/>
                </v:shape>
                <o:OLEObject Type="Embed" ProgID="Word.Document.12" ShapeID="_x0000_s1028" DrawAspect="Icon" ObjectID="_1468075726" r:id="rId7">
                  <o:LockedField>false</o:LockedField>
                </o:OLEObject>
              </w:pic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000000"/>
                <w:sz w:val="22"/>
                <w:szCs w:val="28"/>
                <w:lang w:val="en-US" w:eastAsia="zh-CN"/>
              </w:rPr>
            </w:pPr>
            <w:r>
              <w:rPr>
                <w:rFonts w:hint="eastAsia" w:ascii="宋体" w:hAnsi="宋体" w:cs="宋体"/>
                <w:color w:val="000000"/>
                <w:sz w:val="22"/>
                <w:szCs w:val="28"/>
              </w:rPr>
              <w:t>手写或打印均可，最终单位盖章</w:t>
            </w:r>
            <w:r>
              <w:rPr>
                <w:rFonts w:hint="eastAsia" w:ascii="宋体" w:hAnsi="宋体" w:cs="宋体"/>
                <w:color w:val="000000"/>
                <w:sz w:val="22"/>
                <w:szCs w:val="28"/>
                <w:lang w:val="en-US" w:eastAsia="zh-CN"/>
              </w:rPr>
              <w:t>上传</w:t>
            </w:r>
            <w:r>
              <w:rPr>
                <w:rFonts w:hint="eastAsia" w:ascii="宋体" w:hAnsi="宋体" w:cs="宋体"/>
                <w:color w:val="000000"/>
                <w:sz w:val="22"/>
                <w:szCs w:val="28"/>
              </w:rPr>
              <w:t>PDF文档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4</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社保缴费记录</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left"/>
              <w:rPr>
                <w:rFonts w:hint="eastAsia" w:ascii="宋体" w:hAnsi="宋体" w:cs="宋体"/>
                <w:color w:val="000000"/>
                <w:sz w:val="20"/>
                <w:szCs w:val="20"/>
              </w:rPr>
            </w:pPr>
            <w:r>
              <w:rPr>
                <w:rFonts w:hint="eastAsia" w:ascii="宋体" w:hAnsi="宋体" w:cs="宋体"/>
                <w:color w:val="000000"/>
                <w:sz w:val="20"/>
                <w:szCs w:val="20"/>
              </w:rPr>
              <w:t>单位与工作证明单位一致。</w:t>
            </w:r>
          </w:p>
          <w:p>
            <w:pPr>
              <w:spacing w:beforeLines="0" w:afterLines="0" w:line="360" w:lineRule="auto"/>
              <w:jc w:val="left"/>
              <w:rPr>
                <w:rFonts w:hint="eastAsia" w:ascii="宋体" w:hAnsi="宋体" w:cs="宋体"/>
                <w:color w:val="000000"/>
                <w:sz w:val="22"/>
                <w:szCs w:val="28"/>
              </w:rPr>
            </w:pPr>
            <w:r>
              <w:rPr>
                <w:rFonts w:hint="eastAsia" w:ascii="宋体" w:hAnsi="宋体" w:cs="宋体"/>
                <w:color w:val="000000"/>
                <w:sz w:val="20"/>
                <w:szCs w:val="20"/>
              </w:rPr>
              <w:t>（</w:t>
            </w:r>
            <w:r>
              <w:rPr>
                <w:rFonts w:hint="eastAsia" w:ascii="宋体" w:hAnsi="宋体" w:cs="宋体"/>
                <w:color w:val="000000"/>
                <w:sz w:val="20"/>
                <w:szCs w:val="20"/>
                <w:lang w:val="en-US" w:eastAsia="zh-CN"/>
              </w:rPr>
              <w:t>查询</w:t>
            </w:r>
            <w:r>
              <w:rPr>
                <w:rFonts w:hint="eastAsia" w:ascii="Calibri" w:hAnsi="Calibri"/>
                <w:color w:val="000000"/>
                <w:sz w:val="20"/>
                <w:szCs w:val="20"/>
              </w:rPr>
              <w:t>方式一：辽宁人社小程序-职工养老专区-证明下载-个人参保证明-查询。</w:t>
            </w:r>
            <w:r>
              <w:rPr>
                <w:rFonts w:hint="eastAsia" w:ascii="Calibri" w:hAnsi="Calibri"/>
                <w:color w:val="000000"/>
                <w:sz w:val="20"/>
                <w:szCs w:val="20"/>
                <w:lang w:val="en-US" w:eastAsia="zh-CN"/>
              </w:rPr>
              <w:t>查询</w:t>
            </w:r>
            <w:r>
              <w:rPr>
                <w:rFonts w:hint="eastAsia" w:ascii="Calibri" w:hAnsi="Calibri"/>
                <w:color w:val="000000"/>
                <w:sz w:val="20"/>
                <w:szCs w:val="20"/>
              </w:rPr>
              <w:t>方式二：辽宁人社小程序-企业职工-证明下载-个人参保证明-查询</w:t>
            </w:r>
            <w:r>
              <w:rPr>
                <w:rFonts w:hint="eastAsia" w:ascii="宋体" w:hAnsi="宋体" w:cs="宋体"/>
                <w:color w:val="000000"/>
                <w:sz w:val="20"/>
                <w:szCs w:val="20"/>
              </w:rPr>
              <w:t>）</w:t>
            </w:r>
            <w:r>
              <w:rPr>
                <w:rFonts w:hint="eastAsia" w:ascii="宋体" w:hAnsi="宋体" w:cs="宋体"/>
                <w:color w:val="000000"/>
                <w:sz w:val="20"/>
                <w:szCs w:val="20"/>
                <w:lang w:eastAsia="zh-CN"/>
              </w:rPr>
              <w:t>，</w:t>
            </w:r>
            <w:r>
              <w:rPr>
                <w:rFonts w:hint="eastAsia" w:ascii="宋体" w:hAnsi="宋体" w:cs="宋体"/>
                <w:color w:val="000000"/>
                <w:sz w:val="20"/>
                <w:szCs w:val="20"/>
                <w:lang w:val="en-US" w:eastAsia="zh-CN"/>
              </w:rPr>
              <w:t>上传</w:t>
            </w:r>
            <w:r>
              <w:rPr>
                <w:rFonts w:hint="eastAsia" w:ascii="宋体" w:hAnsi="宋体" w:cs="宋体"/>
                <w:color w:val="000000"/>
                <w:sz w:val="20"/>
                <w:szCs w:val="20"/>
              </w:rPr>
              <w:t>PDF文档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5</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电子版照片</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以身份证号命名，免冠、彩色、白底；尺寸比例3:4，单张小于200KB</w:t>
            </w:r>
            <w:r>
              <w:rPr>
                <w:rFonts w:hint="eastAsia" w:ascii="宋体" w:hAnsi="宋体" w:cs="宋体"/>
                <w:color w:val="000000"/>
                <w:sz w:val="22"/>
                <w:szCs w:val="28"/>
                <w:lang w:eastAsia="zh-CN"/>
              </w:rPr>
              <w:t>，</w:t>
            </w:r>
            <w:r>
              <w:rPr>
                <w:rFonts w:hint="eastAsia" w:ascii="宋体" w:hAnsi="宋体" w:cs="宋体"/>
                <w:color w:val="000000"/>
                <w:sz w:val="22"/>
                <w:szCs w:val="28"/>
                <w:lang w:val="en-US" w:eastAsia="zh-CN"/>
              </w:rPr>
              <w:t>上传</w:t>
            </w:r>
            <w:r>
              <w:rPr>
                <w:rFonts w:hint="eastAsia" w:ascii="宋体" w:hAnsi="宋体" w:cs="宋体"/>
                <w:color w:val="000000"/>
                <w:sz w:val="22"/>
                <w:szCs w:val="28"/>
              </w:rPr>
              <w:t>jpg格式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6</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学历证书</w:t>
            </w:r>
          </w:p>
        </w:tc>
        <w:tc>
          <w:tcPr>
            <w:tcW w:w="577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s="宋体"/>
                <w:color w:val="000000"/>
                <w:sz w:val="22"/>
                <w:szCs w:val="28"/>
                <w:lang w:val="en-US" w:eastAsia="zh-CN"/>
              </w:rPr>
            </w:pPr>
            <w:r>
              <w:rPr>
                <w:rFonts w:hint="eastAsia" w:ascii="宋体" w:hAnsi="宋体" w:cs="宋体"/>
                <w:color w:val="000000"/>
                <w:sz w:val="22"/>
                <w:szCs w:val="28"/>
              </w:rPr>
              <w:t>按学历条件符合申报条件的考生需提供</w:t>
            </w:r>
            <w:r>
              <w:rPr>
                <w:rFonts w:hint="eastAsia" w:ascii="宋体" w:hAnsi="宋体" w:cs="宋体"/>
                <w:color w:val="000000"/>
                <w:sz w:val="22"/>
                <w:szCs w:val="28"/>
                <w:lang w:eastAsia="zh-CN"/>
              </w:rPr>
              <w:t>，</w:t>
            </w:r>
            <w:r>
              <w:rPr>
                <w:rFonts w:hint="eastAsia" w:ascii="宋体" w:hAnsi="宋体" w:cs="宋体"/>
                <w:color w:val="000000"/>
                <w:sz w:val="22"/>
                <w:szCs w:val="28"/>
                <w:lang w:val="en-US" w:eastAsia="zh-CN"/>
              </w:rPr>
              <w:t>上传</w:t>
            </w:r>
            <w:r>
              <w:rPr>
                <w:rFonts w:hint="eastAsia" w:ascii="宋体" w:hAnsi="宋体" w:cs="宋体"/>
                <w:color w:val="000000"/>
                <w:sz w:val="22"/>
                <w:szCs w:val="28"/>
              </w:rPr>
              <w:t>PDF文档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7</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学历电子注册备案表</w:t>
            </w:r>
          </w:p>
        </w:tc>
        <w:tc>
          <w:tcPr>
            <w:tcW w:w="57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8</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职业资格证书（技能等级证书）</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按等级证书符合申报条件的考生需提供PDF文档</w:t>
            </w:r>
          </w:p>
        </w:tc>
      </w:tr>
    </w:tbl>
    <w:p>
      <w:pPr>
        <w:spacing w:beforeLines="0" w:afterLines="0"/>
        <w:rPr>
          <w:rFonts w:hint="eastAsia" w:ascii="Calibri" w:hAnsi="Calibri"/>
          <w:color w:val="000000"/>
          <w:sz w:val="22"/>
          <w:szCs w:val="28"/>
        </w:rPr>
      </w:pPr>
      <w:r>
        <w:rPr>
          <w:rFonts w:hint="eastAsia" w:ascii="宋体" w:hAnsi="宋体" w:cs="宋体"/>
          <w:color w:val="000000"/>
          <w:sz w:val="22"/>
          <w:szCs w:val="28"/>
        </w:rPr>
        <w:t xml:space="preserve">  </w:t>
      </w:r>
    </w:p>
    <w:p>
      <w:pPr>
        <w:spacing w:beforeLines="0" w:afterLines="0"/>
        <w:rPr>
          <w:rFonts w:hint="eastAsia" w:ascii="Calibri" w:hAnsi="Calibri"/>
          <w:color w:val="000000"/>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6172A"/>
    <w:multiLevelType w:val="multilevel"/>
    <w:tmpl w:val="B656172A"/>
    <w:lvl w:ilvl="0" w:tentative="0">
      <w:start w:val="2"/>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ZGE4N2VkM2VmMWIzZjc4OWFhMzc1MzU0OWY5ODgifQ=="/>
    <w:docVar w:name="KSO_WPS_MARK_KEY" w:val="284e4763-0d9a-45ea-8657-4071171ade0f"/>
  </w:docVars>
  <w:rsids>
    <w:rsidRoot w:val="00000000"/>
    <w:rsid w:val="11F052D6"/>
    <w:rsid w:val="12747CB6"/>
    <w:rsid w:val="233F73AB"/>
    <w:rsid w:val="3B976DB5"/>
    <w:rsid w:val="57ED3773"/>
    <w:rsid w:val="5C8956D8"/>
    <w:rsid w:val="5E914D18"/>
    <w:rsid w:val="64852C29"/>
    <w:rsid w:val="64FA263F"/>
    <w:rsid w:val="6D1E7B37"/>
    <w:rsid w:val="6D735B50"/>
    <w:rsid w:val="7BDF6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First Indent"/>
    <w:basedOn w:val="1"/>
    <w:unhideWhenUsed/>
    <w:qFormat/>
    <w:uiPriority w:val="0"/>
    <w:pPr>
      <w:spacing w:beforeLines="0" w:afterLines="0"/>
      <w:ind w:firstLine="632" w:firstLineChars="200"/>
    </w:pPr>
    <w:rPr>
      <w:rFonts w:hint="default" w:ascii="Calibri" w:hAnsi="Calibri"/>
      <w:sz w:val="21"/>
      <w:szCs w:val="24"/>
    </w:rPr>
  </w:style>
  <w:style w:type="paragraph" w:styleId="5">
    <w:name w:val="List Paragraph"/>
    <w:basedOn w:val="1"/>
    <w:unhideWhenUsed/>
    <w:qFormat/>
    <w:uiPriority w:val="34"/>
    <w:pPr>
      <w:spacing w:beforeLines="0" w:afterLines="0"/>
      <w:ind w:firstLine="420" w:firstLineChars="200"/>
    </w:pPr>
    <w:rPr>
      <w:rFonts w:hint="eastAsia" w:ascii="等线" w:hAnsi="等线" w:eastAsia="等线"/>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1130</Words>
  <Characters>1164</Characters>
  <Lines>0</Lines>
  <Paragraphs>0</Paragraphs>
  <TotalTime>4</TotalTime>
  <ScaleCrop>false</ScaleCrop>
  <LinksUpToDate>false</LinksUpToDate>
  <CharactersWithSpaces>1213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2024-09-09T02:25:00Z</dcterms:created>
  <dc:creator>admin</dc:creator>
  <cp:lastModifiedBy>李宁</cp:lastModifiedBy>
  <dcterms:modified xsi:type="dcterms:W3CDTF">2024-09-09T03:01:52Z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B692B6A251244D4E98871FC22DD92B13</vt:lpwstr>
  </property>
</Properties>
</file>